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3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>
      <w:pPr>
        <w:pStyle w:val="heading 2"/>
        <w:spacing w:before="0" w:after="0"/>
        <w:ind w:left="0" w:right="0" w:hanging="0"/>
        <w:jc w:val="center"/>
      </w:pPr>
      <w:r>
        <w:rPr>
          <w:sz w:val="27"/>
          <w:szCs w:val="27"/>
        </w:rPr>
        <w:t>Patrol Box Inspection Sheet</w:t>
      </w:r>
    </w:p>
    <w:p>
      <w:pPr>
        <w:pStyle w:val="heading 2"/>
        <w:spacing w:before="0" w:after="0"/>
        <w:ind w:left="0" w:right="0" w:hanging="0"/>
        <w:jc w:val="center"/>
      </w:pPr>
      <w:r>
        <w:rPr>
          <w:sz w:val="27"/>
          <w:szCs w:val="27"/>
        </w:rPr>
        <w:t>Patrol Name: _________________________________ Date Inspected: _____________</w:t>
      </w:r>
    </w:p>
    <w:tbl>
      <w:tblPr>
        <w:tblStyle w:val="TableGrid"/>
        <w:tblW w:w="5000" w:type="pct"/>
        <w:tblBorders>
          <w:top w:val="single" w:sz="4" w:color="BFBFBF"/>
          <w:left w:val="single" w:sz="4" w:color="BFBFBF"/>
          <w:bottom w:val="single" w:sz="4" w:color="BFBFBF"/>
          <w:right w:val="single" w:sz="4" w:color="BFBFBF"/>
          <w:insideH w:val="single" w:sz="8" w:color="BFBFBF"/>
          <w:insideV w:val="single" w:sz="8" w:color="BFBFBF"/>
        </w:tblBorders>
      </w:tblP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EEEEEE"/>
            <w:vAlign w:val="center"/>
          </w:tcPr>
          <w:p>
            <w:pPr>
              <w:shd w:val="clear" w:fill="EEEEEE"/>
              <w:spacing w:before="0" w:after="0"/>
              <w:ind w:left="108" w:right="108" w:hanging="0"/>
              <w:jc w:val="center"/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  <w:shd w:val="clear" w:fill="EEEEEE"/>
              </w:rPr>
              <w:t>Item</w:t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108" w:right="108" w:hanging="0"/>
              <w:jc w:val="center"/>
            </w:pPr>
            <w:r>
              <w:rPr>
                <w:rFonts w:ascii="calibri" w:eastAsia="calibri" w:hAnsi="calibri"/>
                <w:b/>
                <w:sz w:val="18"/>
                <w:szCs w:val="18"/>
                <w:highlight w:val="white"/>
              </w:rPr>
              <w:t>Have</w:t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108" w:right="108" w:hanging="0"/>
              <w:jc w:val="center"/>
            </w:pPr>
            <w:r>
              <w:rPr>
                <w:rFonts w:ascii="calibri" w:eastAsia="calibri" w:hAnsi="calibri"/>
                <w:b/>
                <w:sz w:val="18"/>
                <w:szCs w:val="18"/>
                <w:highlight w:val="white"/>
              </w:rPr>
              <w:t>Clean</w:t>
            </w:r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Patrol Box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5x Stainless Steel Mixing Bowls</w:t>
            </w:r>
            <w:r>
              <w:br/>
            </w:r>
            <w:r>
              <w:rPr>
                <w:rFonts w:ascii="calibri" w:eastAsia="calibri" w:hAnsi="calibri"/>
                <w:sz w:val="18"/>
                <w:szCs w:val="18"/>
              </w:rPr>
              <w:t>The five mixing bowls should be different sizes and have the patrol number engraved on the bottom.</w:t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4x Stainless Steel Pot kit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Utensil Container</w:t>
            </w:r>
            <w:r>
              <w:br/>
            </w:r>
            <w:r>
              <w:rPr>
                <w:rFonts w:ascii="calibri" w:eastAsia="calibri" w:hAnsi="calibri"/>
                <w:sz w:val="18"/>
                <w:szCs w:val="18"/>
              </w:rPr>
              <w:t>This container should hold most, if not all of the Patrol utensils</w:t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Spatula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Spatula (Turner)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Spoon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Ladle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Fork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Can Opener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Peeler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5x Measuring Spoons</w:t>
            </w:r>
            <w:r>
              <w:br/>
            </w:r>
            <w:r>
              <w:rPr>
                <w:rFonts w:ascii="calibri" w:eastAsia="calibri" w:hAnsi="calibri"/>
                <w:sz w:val="18"/>
                <w:szCs w:val="18"/>
              </w:rPr>
              <w:t>The five spoons should be different measures.</w:t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2x Tongs</w:t>
            </w:r>
            <w:r>
              <w:br/>
            </w:r>
            <w:r>
              <w:rPr>
                <w:rFonts w:ascii="calibri" w:eastAsia="calibri" w:hAnsi="calibri"/>
                <w:sz w:val="18"/>
                <w:szCs w:val="18"/>
              </w:rPr>
              <w:t>One pair should be metal, the other should be plastic.</w:t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Chef Knife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Paring Knife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Wash Gloves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5x Dry Measuring Cups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Liquid Measuring Cup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2x Pair Hot Pot Tongs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Cutting Board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Whisk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Chain Mail</w:t>
            </w:r>
            <w:r>
              <w:br/>
            </w:r>
            <w:r>
              <w:rPr>
                <w:rFonts w:ascii="calibri" w:eastAsia="calibri" w:hAnsi="calibri"/>
                <w:sz w:val="18"/>
                <w:szCs w:val="18"/>
              </w:rPr>
              <w:t>For dutch oven Cleaning</w:t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12" Dutch Oven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Griddle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Dutch Lid Lifter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Charcoal Starter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Pair of Fire Gloves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Plastic Drink Pitcher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Plastic Sleeve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Bottle Cooking Oil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Bottle Dish Soap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Laminated Prayer Sheet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Salt &amp; Pepper Shakers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2x 2.5 Gallon Collapsible Water Jugs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2x Wash Basins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Green Scrubbies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3/4 Axe w/Sheath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Pail for heating Water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Mallet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Hand Axe w/Sheath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Saw w/Blade Guard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  <w:tr>
        <w:tc>
          <w:tcPr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>
              <w:shd w:val="clear" w:fill="FFFFFF"/>
              <w:spacing w:before="0" w:after="0"/>
              <w:ind w:left="0" w:right="0" w:hanging="0"/>
            </w:pPr>
            <w:r>
              <w:rPr>
                <w:rFonts w:ascii="calibri" w:eastAsia="calibri" w:hAnsi="calibri"/>
                <w:sz w:val="24"/>
                <w:szCs w:val="24"/>
              </w:rPr>
              <w:t>Folding Shovel</w:t>
            </w:r>
            <w:r>
              <w:br/>
            </w:r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  <w:tc>
          <w:tcPr>
            <w:tcW w:w="900" w:type="dxa"/>
            <w:tcBorders>
              <w:top w:val="single" w:sz="4" w:color="CCCCCC"/>
              <w:left w:val="single" w:sz="4" w:color="CCCCCC"/>
              <w:bottom w:val="single" w:sz="4" w:color="CCCCCC"/>
              <w:right w:val="single" w:sz="4" w:color="CCCCCC"/>
            </w:tcBorders>
            <w:shd w:val="clear" w:fill="FFFFFF"/>
            <w:vAlign w:val="top"/>
          </w:tcPr>
          <w:p>
            <w:pPr/>
          </w:p>
        </w:tc>
      </w:tr>
    </w:tbl>
    <w:p>
      <w:pPr/>
      <w:r>
        <w:br/>
      </w:r>
    </w:p>
    <w:p>
      <w:pPr>
        <w:spacing w:before="0" w:after="0"/>
        <w:ind w:left="0" w:right="0" w:hanging="0"/>
      </w:pPr>
      <w:r>
        <w:t>Quartermaster, after completing an inspection, don't forget to enter the results into the Quartermaster Site for Honor Patrol Scoring.</w:t>
      </w:r>
    </w:p>
    <w:sectPr>
      <w:pgSz w:w="12240" w:h="15840" w:code="1"/>
      <w:pgMar w:top="360" w:right="108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8D"/>
    <w:rsid w:val="00806F8D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heading 2">
    <w:name w:val="heading 2"/>
    <w:qFormat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8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